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</w:pPr>
      <w:r>
        <w:rPr>
          <w:rFonts w:ascii="Times New Roman" w:hAnsi="Times New Roman" w:cs="Times New Roman"/>
          <w:sz w:val="32"/>
          <w:szCs w:val="32"/>
        </w:rPr>
        <w:t xml:space="preserve">Аттестационная работа по математике для 6 класса</w:t>
      </w:r>
      <w:r/>
    </w:p>
    <w:p>
      <w:pPr>
        <w:pStyle w:val="624"/>
        <w:ind w:left="36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624"/>
        <w:ind w:left="36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624"/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Работа предназначена для проверки уровня знаний, умений и навыков учащихся за курс математики 6 класса.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24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Состоит из 13 заданий,  трех частей: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 часть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содержит 6 заданий обязательного уровня с выбором ответа (задания А1 – А6) </w:t>
      </w:r>
      <w:r/>
    </w:p>
    <w:p>
      <w:pPr>
        <w:pStyle w:val="624"/>
        <w:numPr>
          <w:ilvl w:val="0"/>
          <w:numId w:val="3"/>
        </w:numPr>
        <w:contextualSpacing/>
        <w:ind w:left="0" w:hanging="11"/>
        <w:jc w:val="both"/>
        <w:spacing w:before="0" w:after="0" w:line="240" w:lineRule="auto"/>
        <w:tabs>
          <w:tab w:val="left" w:pos="284" w:leader="none"/>
          <w:tab w:val="clear" w:pos="708" w:leader="none"/>
        </w:tabs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часть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содержит 4 задания (задания В1 – В4), которые необходимо выполнить и записать ответ. К данным заданиям учащиеся не предоставляют решение.</w:t>
      </w:r>
      <w:r/>
    </w:p>
    <w:p>
      <w:pPr>
        <w:pStyle w:val="624"/>
        <w:numPr>
          <w:ilvl w:val="0"/>
          <w:numId w:val="3"/>
        </w:numPr>
        <w:contextualSpacing/>
        <w:ind w:left="0" w:hanging="11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часть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содержит   3 задания (задания С1 – С3), выполнение которых требует полного решения и ответа. Задание третьей части считается выполненным верно, 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сли учащийся выбрал правильный путь решения и получил верный ответ. В этом случае выставляется 2 балла.  Если в решении допущена ошибка, не носящая принципиального характера и не влияющая на общую правильность хода решения, то задание оценивается 1 баллом.</w:t>
      </w:r>
      <w:r>
        <w:rPr>
          <w:rFonts w:ascii="Times New Roman" w:hAnsi="Times New Roman" w:eastAsia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 выполнении заданий необходимо знать </w:t>
      </w:r>
      <w:r/>
    </w:p>
    <w:p>
      <w:pPr>
        <w:pStyle w:val="624"/>
        <w:numPr>
          <w:ilvl w:val="0"/>
          <w:numId w:val="2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порядок выполнения действий;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numPr>
          <w:ilvl w:val="0"/>
          <w:numId w:val="2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понятия обыкновенной и десятичной дроби, смешанных чисел  и арифметических действий с ними;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numPr>
          <w:ilvl w:val="0"/>
          <w:numId w:val="2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основное свойство дроби;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numPr>
          <w:ilvl w:val="0"/>
          <w:numId w:val="2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понятие модуля;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numPr>
          <w:ilvl w:val="0"/>
          <w:numId w:val="2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понятие процента;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numPr>
          <w:ilvl w:val="0"/>
          <w:numId w:val="2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различные единицы измерений;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уметь</w:t>
      </w:r>
      <w:r/>
    </w:p>
    <w:p>
      <w:pPr>
        <w:pStyle w:val="624"/>
        <w:numPr>
          <w:ilvl w:val="0"/>
          <w:numId w:val="1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находить периметр и площадь геометрической фигуры;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numPr>
          <w:ilvl w:val="0"/>
          <w:numId w:val="1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упрощать выражения;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numPr>
          <w:ilvl w:val="0"/>
          <w:numId w:val="1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сокращать дроби;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numPr>
          <w:ilvl w:val="0"/>
          <w:numId w:val="1"/>
        </w:numPr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решать уравнения и задачи на составление уравнений.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spacing w:before="0" w:after="0" w:line="240" w:lineRule="auto"/>
      </w:pPr>
      <w:r>
        <w:tab/>
        <w:t xml:space="preserve">Работа содержит демонстрационный вариант,  шкалу оценивания работы, ответы к заданиям.</w:t>
      </w:r>
      <w:r/>
    </w:p>
    <w:tbl>
      <w:tblPr>
        <w:tblW w:w="9880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76"/>
        <w:gridCol w:w="860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36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Задание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36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Темы, проверяемые заданием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А1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Решение уравнений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Модуль числа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Раскрытие скобок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Сокращение дробей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Сравнение чисел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Пропорция. Прямая и обратная пропорциональность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Нахождение площади круга и длины окружности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Использование приобретенных знаний и умений в практической деятельности и повседневной жизни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Решение уравнений с использованием основного свойства пропорции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Выполнение действий с целыми числами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4" w:type="dxa"/>
            <w:textDirection w:val="lrTb"/>
            <w:noWrap w:val="false"/>
          </w:tcPr>
          <w:p>
            <w:pPr>
              <w:pStyle w:val="624"/>
              <w:spacing w:before="0"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Упрощение выражений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624"/>
        <w:spacing w:before="0"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624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Шкала оценивания работы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624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9915" w:type="dxa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74"/>
        <w:gridCol w:w="627"/>
        <w:gridCol w:w="625"/>
        <w:gridCol w:w="625"/>
        <w:gridCol w:w="625"/>
        <w:gridCol w:w="625"/>
        <w:gridCol w:w="625"/>
        <w:gridCol w:w="625"/>
        <w:gridCol w:w="625"/>
        <w:gridCol w:w="625"/>
        <w:gridCol w:w="554"/>
        <w:gridCol w:w="559"/>
        <w:gridCol w:w="88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4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Задание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7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А1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А2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А3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А4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А5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А6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В1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В2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В3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В4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9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С1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4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Баллы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7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4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9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</w:tr>
    </w:tbl>
    <w:p>
      <w:pPr>
        <w:pStyle w:val="624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624"/>
        <w:jc w:val="both"/>
        <w:spacing w:before="0"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624"/>
        <w:ind w:left="36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«2»      0-5 баллов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ind w:left="360" w:firstLine="0"/>
        <w:jc w:val="both"/>
        <w:spacing w:before="0" w:after="0" w:line="240" w:lineRule="auto"/>
        <w:tabs>
          <w:tab w:val="clear" w:pos="708" w:leader="none"/>
          <w:tab w:val="left" w:pos="4380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«3»      6-8 баллов</w:t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4"/>
        <w:ind w:left="36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«4»      9-10 баллов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pStyle w:val="624"/>
        <w:jc w:val="both"/>
        <w:spacing w:before="0"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«5»      11-12 балл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624"/>
        <w:spacing w:before="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24"/>
        <w:jc w:val="center"/>
        <w:spacing w:before="0" w:after="0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32"/>
          <w:szCs w:val="32"/>
          <w:lang w:eastAsia="ru-RU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spacing w:before="0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Демонстрационный вариант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24"/>
        <w:jc w:val="center"/>
        <w:spacing w:before="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Часть 1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При выполнении заданий А1 – А6 выберите верный ответ из четырех предложенных.</w:t>
      </w:r>
      <w:r>
        <w:rPr>
          <w:rFonts w:ascii="Times New Roman" w:hAnsi="Times New Roman" w:cs="Times New Roman"/>
          <w:b/>
          <w:i/>
        </w:rPr>
      </w:r>
    </w:p>
    <w:p>
      <w:pPr>
        <w:pStyle w:val="624"/>
        <w:spacing w:before="0" w:after="0"/>
      </w:pPr>
      <w:r>
        <w:rPr>
          <w:rFonts w:ascii="Times New Roman" w:hAnsi="Times New Roman" w:cs="Times New Roman"/>
          <w:b/>
        </w:rPr>
        <w:t xml:space="preserve">А1.</w:t>
      </w:r>
      <w:r>
        <w:rPr>
          <w:rFonts w:ascii="Times New Roman" w:hAnsi="Times New Roman" w:cs="Times New Roman"/>
        </w:rPr>
        <w:t xml:space="preserve">  Решите уравнение   4</w:t>
      </w:r>
      <w:r>
        <w:rPr>
          <w:rFonts w:ascii="Times New Roman" w:hAnsi="Times New Roman" w:cs="Times New Roman"/>
          <w:i/>
        </w:rPr>
        <w:t xml:space="preserve">х</w:t>
      </w:r>
      <w:r>
        <w:rPr>
          <w:rFonts w:ascii="Times New Roman" w:hAnsi="Times New Roman" w:cs="Times New Roman"/>
        </w:rPr>
        <w:t xml:space="preserve"> – 13 = 6</w:t>
      </w:r>
      <w:r>
        <w:rPr>
          <w:rFonts w:ascii="Times New Roman" w:hAnsi="Times New Roman" w:cs="Times New Roman"/>
          <w:i/>
        </w:rPr>
        <w:t xml:space="preserve">х</w:t>
      </w:r>
      <w:r>
        <w:rPr>
          <w:rFonts w:ascii="Times New Roman" w:hAnsi="Times New Roman" w:cs="Times New Roman"/>
        </w:rPr>
        <w:t xml:space="preserve"> + 7</w:t>
      </w:r>
      <w:r/>
    </w:p>
    <w:p>
      <w:pPr>
        <w:pStyle w:val="624"/>
        <w:ind w:left="360" w:firstLine="0"/>
        <w:spacing w:before="0" w:after="0"/>
        <w:rPr>
          <w:rFonts w:ascii="Times New Roman" w:hAnsi="Times New Roman" w:cs="Times New Roman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1" behindDoc="0" locked="0" layoutInCell="0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168910</wp:posOffset>
                </wp:positionV>
                <wp:extent cx="1323975" cy="466725"/>
                <wp:effectExtent l="0" t="0" r="0" b="0"/>
                <wp:wrapNone/>
                <wp:docPr id="1" name="Рисунок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rcRect l="4711" t="-77" r="-25" b="-76"/>
                        <a:stretch/>
                      </pic:blipFill>
                      <pic:spPr bwMode="auto">
                        <a:xfrm>
                          <a:off x="0" y="0"/>
                          <a:ext cx="1323974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1;o:allowoverlap:true;o:allowincell:false;mso-position-horizontal-relative:text;margin-left:190.20pt;mso-position-horizontal:absolute;mso-position-vertical-relative:text;margin-top:13.30pt;mso-position-vertical:absolute;width:104.25pt;height:36.75pt;mso-wrap-distance-left:9.05pt;mso-wrap-distance-top:0.00pt;mso-wrap-distance-right:9.05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А) – 10                        Б) 2                          В) 10                         Г) – 2  </w:t>
      </w:r>
      <w:r>
        <w:rPr>
          <w:rFonts w:ascii="Times New Roman" w:hAnsi="Times New Roman" w:cs="Times New Roman"/>
        </w:rPr>
      </w:r>
    </w:p>
    <w:p>
      <w:pPr>
        <w:pStyle w:val="624"/>
        <w:spacing w:before="0" w:after="0"/>
      </w:pPr>
      <w:r>
        <w:rPr>
          <w:rFonts w:ascii="Times New Roman" w:hAnsi="Times New Roman" w:cs="Times New Roman"/>
          <w:b/>
        </w:rPr>
        <w:t xml:space="preserve">А2.</w:t>
      </w:r>
      <w:r>
        <w:rPr>
          <w:rFonts w:ascii="Times New Roman" w:hAnsi="Times New Roman" w:cs="Times New Roman"/>
        </w:rPr>
        <w:t xml:space="preserve">  Найдите значение выражения </w:t>
      </w:r>
      <w:r/>
    </w:p>
    <w:p>
      <w:pPr>
        <w:pStyle w:val="624"/>
        <w:ind w:left="360" w:firstLine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29                           Б) 31                        В) 21                         Г) 19</w:t>
      </w:r>
      <w:r>
        <w:rPr>
          <w:rFonts w:ascii="Times New Roman" w:hAnsi="Times New Roman" w:cs="Times New Roman"/>
        </w:rPr>
      </w:r>
    </w:p>
    <w:p>
      <w:pPr>
        <w:pStyle w:val="624"/>
        <w:spacing w:before="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62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А3.</w:t>
      </w:r>
      <w:r>
        <w:rPr>
          <w:rFonts w:ascii="Times New Roman" w:hAnsi="Times New Roman" w:cs="Times New Roman"/>
        </w:rPr>
        <w:t xml:space="preserve"> Раскройте скобки в выражении   </w:t>
      </w:r>
      <w:r>
        <w:rPr>
          <w:rFonts w:ascii="Times New Roman" w:hAnsi="Times New Roman" w:cs="Times New Roman"/>
          <w:i/>
        </w:rPr>
        <w:t xml:space="preserve">– (х + 4у – 3</w:t>
      </w:r>
      <w:r>
        <w:rPr>
          <w:rFonts w:ascii="Times New Roman" w:hAnsi="Times New Roman" w:cs="Times New Roman"/>
          <w:i/>
          <w:lang w:val="en-US"/>
        </w:rPr>
        <w:t xml:space="preserve">z</w:t>
      </w:r>
      <w:r>
        <w:rPr>
          <w:rFonts w:ascii="Times New Roman" w:hAnsi="Times New Roman" w:cs="Times New Roman"/>
          <w:i/>
        </w:rPr>
        <w:t xml:space="preserve">).</w:t>
      </w:r>
      <w:r>
        <w:rPr>
          <w:rFonts w:ascii="Times New Roman" w:hAnsi="Times New Roman" w:cs="Times New Roman"/>
        </w:rPr>
      </w:r>
    </w:p>
    <w:p>
      <w:pPr>
        <w:pStyle w:val="624"/>
        <w:ind w:left="360" w:firstLine="0"/>
        <w:spacing w:before="0" w:after="0"/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i/>
        </w:rPr>
        <w:t xml:space="preserve">– х + 4у – 3</w:t>
      </w:r>
      <w:r>
        <w:rPr>
          <w:rFonts w:ascii="Times New Roman" w:hAnsi="Times New Roman" w:cs="Times New Roman"/>
          <w:i/>
          <w:lang w:val="en-US"/>
        </w:rPr>
        <w:t xml:space="preserve">z</w:t>
      </w:r>
      <w:r>
        <w:rPr>
          <w:rFonts w:ascii="Times New Roman" w:hAnsi="Times New Roman" w:cs="Times New Roman"/>
        </w:rPr>
        <w:t xml:space="preserve">          Б) </w:t>
      </w:r>
      <w:r>
        <w:rPr>
          <w:rFonts w:ascii="Times New Roman" w:hAnsi="Times New Roman" w:cs="Times New Roman"/>
          <w:i/>
        </w:rPr>
        <w:t xml:space="preserve">–х – 4у – 3</w:t>
      </w:r>
      <w:r>
        <w:rPr>
          <w:rFonts w:ascii="Times New Roman" w:hAnsi="Times New Roman" w:cs="Times New Roman"/>
          <w:i/>
          <w:lang w:val="en-US"/>
        </w:rPr>
        <w:t xml:space="preserve">z</w:t>
      </w:r>
      <w:r>
        <w:rPr>
          <w:rFonts w:ascii="Times New Roman" w:hAnsi="Times New Roman" w:cs="Times New Roman"/>
        </w:rPr>
        <w:t xml:space="preserve">         В) </w:t>
      </w:r>
      <w:r>
        <w:rPr>
          <w:rFonts w:ascii="Times New Roman" w:hAnsi="Times New Roman" w:cs="Times New Roman"/>
          <w:i/>
        </w:rPr>
        <w:t xml:space="preserve">–х – 4у+ 3</w:t>
      </w:r>
      <w:r>
        <w:rPr>
          <w:rFonts w:ascii="Times New Roman" w:hAnsi="Times New Roman" w:cs="Times New Roman"/>
          <w:i/>
          <w:lang w:val="en-US"/>
        </w:rPr>
        <w:t xml:space="preserve">z</w:t>
      </w:r>
      <w:r>
        <w:rPr>
          <w:rFonts w:ascii="Times New Roman" w:hAnsi="Times New Roman" w:cs="Times New Roman"/>
          <w:i/>
        </w:rPr>
        <w:t xml:space="preserve">     </w:t>
      </w:r>
      <w:r>
        <w:rPr>
          <w:rFonts w:ascii="Times New Roman" w:hAnsi="Times New Roman" w:cs="Times New Roman"/>
        </w:rPr>
        <w:t xml:space="preserve">     Г) д</w:t>
      </w:r>
      <w:r>
        <w:rPr>
          <w:rFonts w:ascii="Times New Roman" w:hAnsi="Times New Roman" w:cs="Times New Roman"/>
          <w:i/>
        </w:rPr>
        <w:t xml:space="preserve">ругой ответ.</w:t>
      </w:r>
      <w:r/>
    </w:p>
    <w:p>
      <w:pPr>
        <w:pStyle w:val="624"/>
        <w:spacing w:before="0" w:after="0"/>
      </w:pPr>
      <w:r>
        <w:rPr>
          <w:rFonts w:ascii="Times New Roman" w:hAnsi="Times New Roman" w:cs="Times New Roman"/>
          <w:b/>
        </w:rPr>
        <w:t xml:space="preserve">А4</w:t>
      </w:r>
      <w:r>
        <w:rPr>
          <w:rFonts w:ascii="Times New Roman" w:hAnsi="Times New Roman" w:cs="Times New Roman"/>
          <w:b/>
          <w:i/>
        </w:rPr>
        <w:t xml:space="preserve">.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Сократите дробь:    </w:t>
      </w:r>
      <w:r>
        <w:rPr>
          <w:rFonts w:ascii="Times New Roman" w:hAnsi="Times New Roman" w:cs="Times New Roman"/>
        </w:rPr>
      </w:r>
      <m:oMath>
        <m:f>
          <m:fPr>
            <m:ctrlPr/>
          </m:fPr>
          <m:num>
            <m:r>
              <w:rPr>
                <w:rFonts w:ascii="Cambria Math" w:hAnsi="Cambria Math"/>
              </w:rPr>
              <m:rPr>
                <m:lit m:val="on"/>
                <m:nor m:val="on"/>
              </m:rPr>
              <m:t>12500</m:t>
            </m:r>
          </m:num>
          <m:den>
            <m:r>
              <w:rPr>
                <w:rFonts w:ascii="Cambria Math" w:hAnsi="Cambria Math"/>
              </w:rPr>
              <m:rPr>
                <m:lit m:val="on"/>
                <m:nor m:val="on"/>
              </m:rPr>
              <m:t>18500</m:t>
            </m:r>
          </m:den>
        </m:f>
      </m:oMath>
      <w:r>
        <w:rPr>
          <w:rFonts w:ascii="Times New Roman" w:hAnsi="Times New Roman" w:cs="Times New Roman"/>
          <w:i/>
        </w:rPr>
        <w:t xml:space="preserve">.</w:t>
      </w:r>
      <w:r/>
    </w:p>
    <w:p>
      <w:pPr>
        <w:pStyle w:val="624"/>
        <w:ind w:left="360" w:firstLine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</w:r>
      <m:oMath>
        <m:f>
          <m:fPr>
            <m:ctrlPr/>
          </m:fPr>
          <m:num>
            <m:r>
              <w:rPr>
                <w:rFonts w:ascii="Cambria Math" w:hAnsi="Cambria Math"/>
              </w:rPr>
              <m:rPr>
                <m:lit m:val="on"/>
                <m:nor m:val="on"/>
              </m:rPr>
              <m:t>12</m:t>
            </m:r>
          </m:num>
          <m:den>
            <m:r>
              <w:rPr>
                <w:rFonts w:ascii="Cambria Math" w:hAnsi="Cambria Math"/>
              </w:rPr>
              <m:rPr>
                <m:lit m:val="on"/>
                <m:nor m:val="on"/>
              </m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                          Б) </w:t>
      </w:r>
      <w:r>
        <w:rPr>
          <w:rFonts w:ascii="Times New Roman" w:hAnsi="Times New Roman" w:cs="Times New Roman"/>
        </w:rPr>
      </w:r>
      <m:oMath>
        <m:f>
          <m:fPr>
            <m:ctrlPr/>
          </m:fPr>
          <m:num>
            <m:r>
              <w:rPr>
                <w:rFonts w:ascii="Cambria Math" w:hAnsi="Cambria Math"/>
              </w:rPr>
              <m:rPr>
                <m:lit m:val="on"/>
                <m:nor m:val="on"/>
              </m:rPr>
              <m:t>37</m:t>
            </m:r>
          </m:num>
          <m:den>
            <m:r>
              <w:rPr>
                <w:rFonts w:ascii="Cambria Math" w:hAnsi="Cambria Math"/>
              </w:rPr>
              <m:rPr>
                <m:lit m:val="on"/>
                <m:nor m:val="on"/>
              </m:rPr>
              <m:t>25</m:t>
            </m:r>
          </m:den>
        </m:f>
      </m:oMath>
      <w:r>
        <w:rPr>
          <w:rFonts w:ascii="Times New Roman" w:hAnsi="Times New Roman" w:cs="Times New Roman"/>
        </w:rPr>
        <w:t xml:space="preserve">                        В) </w:t>
      </w:r>
      <w:r>
        <w:rPr>
          <w:rFonts w:ascii="Times New Roman" w:hAnsi="Times New Roman" w:cs="Times New Roman"/>
        </w:rPr>
      </w:r>
      <m:oMath>
        <m:f>
          <m:fPr>
            <m:ctrlPr/>
          </m:fPr>
          <m:num>
            <m:r>
              <w:rPr>
                <w:rFonts w:ascii="Cambria Math" w:hAnsi="Cambria Math"/>
              </w:rPr>
              <m:rPr>
                <m:lit m:val="on"/>
                <m:nor m:val="on"/>
              </m:rPr>
              <m:t>25</m:t>
            </m:r>
          </m:num>
          <m:den>
            <m:r>
              <w:rPr>
                <w:rFonts w:ascii="Cambria Math" w:hAnsi="Cambria Math"/>
              </w:rPr>
              <m:rPr>
                <m:lit m:val="on"/>
                <m:nor m:val="on"/>
              </m:rPr>
              <m:t>37</m:t>
            </m:r>
          </m:den>
        </m:f>
      </m:oMath>
      <w:r>
        <w:rPr>
          <w:rFonts w:ascii="Times New Roman" w:hAnsi="Times New Roman" w:cs="Times New Roman"/>
        </w:rPr>
        <w:t xml:space="preserve">                        Г) </w:t>
      </w:r>
      <w:r>
        <w:rPr>
          <w:rFonts w:ascii="Times New Roman" w:hAnsi="Times New Roman" w:cs="Times New Roman"/>
        </w:rPr>
      </w:r>
      <m:oMath>
        <m:f>
          <m:fPr>
            <m:ctrlPr/>
          </m:fPr>
          <m:num>
            <m:r>
              <w:rPr>
                <w:rFonts w:ascii="Cambria Math" w:hAnsi="Cambria Math"/>
              </w:rPr>
              <m:rPr/>
              <m:t>2</m:t>
            </m:r>
          </m:num>
          <m:den>
            <m:r>
              <w:rPr>
                <w:rFonts w:ascii="Cambria Math" w:hAnsi="Cambria Math"/>
              </w:rPr>
              <m:rPr/>
              <m:t>3</m:t>
            </m:r>
          </m:den>
        </m:f>
      </m:oMath>
      <w:r/>
      <w:r>
        <w:rPr>
          <w:rFonts w:ascii="Times New Roman" w:hAnsi="Times New Roman" w:cs="Times New Roman"/>
        </w:rPr>
      </w:r>
    </w:p>
    <w:p>
      <w:pPr>
        <w:pStyle w:val="624"/>
        <w:spacing w:before="0" w:after="0"/>
      </w:pPr>
      <w:r>
        <w:rPr>
          <w:rFonts w:ascii="Times New Roman" w:hAnsi="Times New Roman" w:cs="Times New Roman"/>
          <w:b/>
        </w:rPr>
        <w:t xml:space="preserve">А5.</w:t>
      </w:r>
      <w:r>
        <w:rPr>
          <w:rFonts w:ascii="Times New Roman" w:hAnsi="Times New Roman" w:cs="Times New Roman"/>
        </w:rPr>
        <w:t xml:space="preserve"> Укажите неверное неравенство.</w:t>
      </w:r>
      <w:r/>
    </w:p>
    <w:p>
      <w:pPr>
        <w:pStyle w:val="624"/>
        <w:ind w:left="36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0 &gt; - 3                    Б) – 4 &lt; 6                 В) – 6 &lt; - 9                 Г) 2 &gt; - 2.</w:t>
      </w:r>
      <w:r>
        <w:rPr>
          <w:rFonts w:ascii="Times New Roman" w:hAnsi="Times New Roman" w:cs="Times New Roman"/>
        </w:rPr>
      </w:r>
    </w:p>
    <w:p>
      <w:pPr>
        <w:pStyle w:val="624"/>
      </w:pPr>
      <w:r>
        <w:rPr>
          <w:rFonts w:ascii="Times New Roman" w:hAnsi="Times New Roman" w:cs="Times New Roman"/>
          <w:b/>
        </w:rPr>
        <w:t xml:space="preserve">А6.</w:t>
      </w:r>
      <w:r>
        <w:rPr>
          <w:rFonts w:ascii="Times New Roman" w:hAnsi="Times New Roman" w:cs="Times New Roman"/>
        </w:rPr>
        <w:t xml:space="preserve"> Для выпечки 9 одинаковых пирогов потребовалось 300 г  мака. Сколько мака потребуется для выпечки 6 таких пирогов?</w:t>
      </w:r>
      <w:r/>
    </w:p>
    <w:p>
      <w:pPr>
        <w:pStyle w:val="624"/>
        <w:ind w:left="36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450 г                      Б) 200 г                   В) 100 г                      Г) 300 г</w:t>
      </w:r>
      <w:r>
        <w:rPr>
          <w:rFonts w:ascii="Times New Roman" w:hAnsi="Times New Roman" w:cs="Times New Roman"/>
        </w:rPr>
      </w:r>
    </w:p>
    <w:p>
      <w:pPr>
        <w:pStyle w:val="624"/>
        <w:ind w:left="360" w:firstLine="0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2</w:t>
      </w:r>
      <w:r>
        <w:rPr>
          <w:rFonts w:ascii="Times New Roman" w:hAnsi="Times New Roman" w:cs="Times New Roman"/>
          <w:b/>
        </w:rPr>
      </w:r>
    </w:p>
    <w:p>
      <w:pPr>
        <w:pStyle w:val="624"/>
        <w:ind w:left="360" w:firstLine="0"/>
        <w:jc w:val="center"/>
        <w:spacing w:before="0"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Выполните задания В1 – В4 и запишите краткий ответ.</w:t>
      </w:r>
      <w:r>
        <w:rPr>
          <w:rFonts w:ascii="Times New Roman" w:hAnsi="Times New Roman" w:cs="Times New Roman"/>
          <w:b/>
          <w:i/>
        </w:rPr>
      </w:r>
    </w:p>
    <w:p>
      <w:pPr>
        <w:pStyle w:val="624"/>
      </w:pPr>
      <w:r>
        <w:rPr>
          <w:rFonts w:ascii="Times New Roman" w:hAnsi="Times New Roman" w:cs="Times New Roman"/>
          <w:b/>
        </w:rPr>
        <w:t xml:space="preserve">В1.</w:t>
      </w:r>
      <w:r>
        <w:rPr>
          <w:rFonts w:ascii="Times New Roman" w:hAnsi="Times New Roman" w:cs="Times New Roman"/>
        </w:rPr>
        <w:t xml:space="preserve"> Найдите площадь круга, диаметр которого равен 8 см. Число π округлите до сотых.</w:t>
      </w:r>
      <w:r/>
    </w:p>
    <w:p>
      <w:pPr>
        <w:pStyle w:val="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________________</w:t>
      </w:r>
      <w:r>
        <w:rPr>
          <w:rFonts w:ascii="Times New Roman" w:hAnsi="Times New Roman" w:cs="Times New Roman"/>
        </w:rPr>
      </w:r>
    </w:p>
    <w:p>
      <w:pPr>
        <w:pStyle w:val="624"/>
      </w:pPr>
      <w:r>
        <w:rPr>
          <w:rFonts w:ascii="Times New Roman" w:hAnsi="Times New Roman" w:cs="Times New Roman"/>
          <w:b/>
        </w:rPr>
        <w:t xml:space="preserve">В2.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Тетрадь стоит 40 рублей. Какое наибольшее число таких тетрадей можно будет купить на 550 рублей после понижения цены на 15%?</w:t>
      </w:r>
      <w:r/>
    </w:p>
    <w:p>
      <w:pPr>
        <w:pStyle w:val="624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Ответ: _______________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624"/>
      </w:pPr>
      <w:r>
        <w:rPr>
          <w:rFonts w:ascii="Times New Roman" w:hAnsi="Times New Roman" w:eastAsia="Times New Roman" w:cs="Times New Roman"/>
          <w:b/>
          <w:lang w:eastAsia="ru-RU"/>
        </w:rPr>
        <w:t xml:space="preserve">В3.</w:t>
      </w:r>
      <w:r>
        <w:rPr>
          <w:rFonts w:ascii="Times New Roman" w:hAnsi="Times New Roman" w:eastAsia="Times New Roman" w:cs="Times New Roman"/>
          <w:lang w:eastAsia="ru-RU"/>
        </w:rPr>
        <w:t xml:space="preserve"> Решите уравнение: </w:t>
      </w:r>
      <w:r>
        <w:rPr>
          <w:rFonts w:ascii="Times New Roman" w:hAnsi="Times New Roman" w:eastAsia="Times New Roman" w:cs="Times New Roman"/>
          <w:lang w:eastAsia="ru-RU"/>
        </w:rPr>
      </w:r>
      <m:oMath>
        <m:f>
          <m:fPr>
            <m:ctrlPr/>
          </m:fPr>
          <m:num>
            <m:r>
              <w:rPr>
                <w:rFonts w:ascii="Cambria Math" w:hAnsi="Cambria Math"/>
              </w:rPr>
              <m:rPr/>
              <m:t>х</m:t>
            </m:r>
            <m:r>
              <w:rPr>
                <w:rFonts w:ascii="Cambria Math" w:hAnsi="Cambria Math"/>
              </w:rPr>
              <m:rPr/>
              <m:t>+</m:t>
            </m:r>
            <m:r>
              <w:rPr>
                <w:rFonts w:ascii="Cambria Math" w:hAnsi="Cambria Math"/>
              </w:rPr>
              <m:rPr/>
              <m:t>1</m:t>
            </m:r>
          </m:num>
          <m:den>
            <m:r>
              <w:rPr>
                <w:rFonts w:ascii="Cambria Math" w:hAnsi="Cambria Math"/>
              </w:rPr>
              <m:rPr/>
              <m:t>0,8</m:t>
            </m:r>
          </m:den>
        </m:f>
        <m:r>
          <w:rPr>
            <w:rFonts w:ascii="Cambria Math" w:hAnsi="Cambria Math"/>
          </w:rPr>
          <m:rPr/>
          <m:t>=</m:t>
        </m:r>
        <m:f>
          <m:fPr>
            <m:ctrlPr/>
          </m:fPr>
          <m:num>
            <m:r>
              <w:rPr>
                <w:rFonts w:ascii="Cambria Math" w:hAnsi="Cambria Math"/>
              </w:rPr>
              <m:rPr>
                <m:lit m:val="on"/>
                <m:nor m:val="on"/>
              </m:rPr>
              <m:t>15</m:t>
            </m:r>
          </m:num>
          <m:den>
            <m:r>
              <w:rPr>
                <w:rFonts w:ascii="Cambria Math" w:hAnsi="Cambria Math"/>
              </w:rPr>
              <m:rPr/>
              <m:t>1,2</m:t>
            </m:r>
          </m:den>
        </m:f>
      </m:oMath>
      <w:r>
        <w:rPr>
          <w:rFonts w:ascii="Times New Roman" w:hAnsi="Times New Roman" w:eastAsia="Times New Roman" w:cs="Times New Roman"/>
          <w:lang w:eastAsia="ru-RU"/>
        </w:rPr>
        <w:t xml:space="preserve">.</w:t>
      </w:r>
      <w:r/>
    </w:p>
    <w:p>
      <w:pPr>
        <w:pStyle w:val="624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Ответ:  _______________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624"/>
      </w:pPr>
      <w:r>
        <w:rPr>
          <w:rFonts w:ascii="Times New Roman" w:hAnsi="Times New Roman" w:eastAsia="Times New Roman" w:cs="Times New Roman"/>
          <w:b/>
          <w:lang w:eastAsia="ru-RU"/>
        </w:rPr>
        <w:t xml:space="preserve">В4.</w:t>
      </w:r>
      <w:r>
        <w:rPr>
          <w:rFonts w:ascii="Times New Roman" w:hAnsi="Times New Roman" w:eastAsia="Times New Roman" w:cs="Times New Roman"/>
          <w:lang w:eastAsia="ru-RU"/>
        </w:rPr>
        <w:t xml:space="preserve"> Найдите значение выражения  – 7 + (– 3) – 2 ∙ (– 2).</w:t>
      </w:r>
      <w:r/>
    </w:p>
    <w:p>
      <w:pPr>
        <w:pStyle w:val="624"/>
      </w:pPr>
      <w:r>
        <w:rPr>
          <w:rFonts w:ascii="Times New Roman" w:hAnsi="Times New Roman" w:eastAsia="Times New Roman" w:cs="Times New Roman"/>
          <w:lang w:eastAsia="ru-RU"/>
        </w:rPr>
        <w:t xml:space="preserve">Ответ: _________________                                                 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Часть 3</w:t>
      </w:r>
      <w:r/>
    </w:p>
    <w:p>
      <w:pPr>
        <w:pStyle w:val="624"/>
        <w:jc w:val="center"/>
        <w:spacing w:before="0" w:after="0" w:line="36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Выполните задания С1 – С3 и запишите полное решение и ответ.</w:t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624"/>
        <w:spacing w:before="0" w:after="0" w:line="360" w:lineRule="auto"/>
        <w:tabs>
          <w:tab w:val="left" w:pos="0" w:leader="none"/>
          <w:tab w:val="clear" w:pos="708" w:leader="none"/>
        </w:tabs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С1.</w:t>
      </w:r>
      <w:r>
        <w:rPr>
          <w:rFonts w:ascii="Times New Roman" w:hAnsi="Times New Roman" w:eastAsia="Times New Roman" w:cs="Times New Roman"/>
          <w:lang w:eastAsia="ru-RU"/>
        </w:rPr>
        <w:t xml:space="preserve"> Упростите выражение: 4 + 0,2 · (3 – </w:t>
      </w:r>
      <w:r>
        <w:rPr>
          <w:rFonts w:ascii="Times New Roman" w:hAnsi="Times New Roman" w:eastAsia="Times New Roman" w:cs="Times New Roman"/>
          <w:i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lang w:eastAsia="ru-RU"/>
        </w:rPr>
        <w:t xml:space="preserve">) – 0,5 · (2</w:t>
      </w:r>
      <w:r>
        <w:rPr>
          <w:rFonts w:ascii="Times New Roman" w:hAnsi="Times New Roman" w:eastAsia="Times New Roman" w:cs="Times New Roman"/>
          <w:i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lang w:eastAsia="ru-RU"/>
        </w:rPr>
        <w:t xml:space="preserve"> + 5). Чему равно его значение при </w:t>
      </w:r>
      <w:r>
        <w:rPr>
          <w:rFonts w:ascii="Times New Roman" w:hAnsi="Times New Roman" w:eastAsia="Times New Roman" w:cs="Times New Roman"/>
          <w:i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lang w:eastAsia="ru-RU"/>
        </w:rPr>
        <w:t xml:space="preserve"> = 10? </w:t>
        <w:tab/>
      </w:r>
      <w:r/>
    </w:p>
    <w:p>
      <w:pPr>
        <w:jc w:val="center"/>
        <w:spacing w:before="0" w:after="0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sz w:val="32"/>
          <w:szCs w:val="32"/>
          <w:lang w:eastAsia="ru-RU"/>
        </w:rPr>
      </w:r>
    </w:p>
    <w:p>
      <w:pPr>
        <w:pStyle w:val="624"/>
        <w:jc w:val="center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24"/>
        <w:spacing w:before="0" w:after="0" w:line="360" w:lineRule="auto"/>
        <w:tabs>
          <w:tab w:val="left" w:pos="0" w:leader="none"/>
          <w:tab w:val="clear" w:pos="708" w:leader="none"/>
          <w:tab w:val="left" w:pos="1779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624"/>
        <w:spacing w:before="0" w:after="0" w:line="360" w:lineRule="auto"/>
        <w:tabs>
          <w:tab w:val="left" w:pos="0" w:leader="none"/>
          <w:tab w:val="clear" w:pos="708" w:leader="none"/>
          <w:tab w:val="left" w:pos="177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24"/>
        <w:spacing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624"/>
        <w:spacing w:before="0" w:after="0" w:line="360" w:lineRule="auto"/>
        <w:tabs>
          <w:tab w:val="left" w:pos="0" w:leader="none"/>
          <w:tab w:val="clear" w:pos="708" w:leader="none"/>
          <w:tab w:val="left" w:pos="1779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709" w:right="566" w:bottom="426" w:left="567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Verdana">
    <w:panose1 w:val="020B0603030804020204"/>
  </w:font>
  <w:font w:name="Tahoma">
    <w:panose1 w:val="020B0506030602030204"/>
  </w:font>
  <w:font w:name="Symbol">
    <w:panose1 w:val="05010000000000000000"/>
  </w:font>
  <w:font w:name="Courier New">
    <w:panose1 w:val="02070409020205020404"/>
  </w:font>
  <w:font w:name="Wingdings">
    <w:panose1 w:val="05010000000000000000"/>
  </w:font>
  <w:font w:name="Calibri">
    <w:panose1 w:val="020F0502020204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720" w:hanging="360"/>
        <w:tabs>
          <w:tab w:val="num" w:pos="0" w:leader="none"/>
        </w:tabs>
      </w:pPr>
      <w:rPr>
        <w:b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4"/>
    <w:next w:val="62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4"/>
    <w:next w:val="62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4"/>
    <w:next w:val="62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4"/>
    <w:next w:val="62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4"/>
    <w:next w:val="62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4"/>
    <w:next w:val="62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4"/>
    <w:next w:val="62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4"/>
    <w:next w:val="62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4"/>
    <w:next w:val="62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4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4"/>
    <w:next w:val="62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24"/>
    <w:next w:val="62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24"/>
    <w:next w:val="62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4"/>
    <w:next w:val="62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1"/>
    <w:link w:val="647"/>
    <w:uiPriority w:val="99"/>
  </w:style>
  <w:style w:type="character" w:styleId="45">
    <w:name w:val="Footer Char"/>
    <w:basedOn w:val="11"/>
    <w:link w:val="648"/>
    <w:uiPriority w:val="99"/>
  </w:style>
  <w:style w:type="character" w:styleId="47">
    <w:name w:val="Caption Char"/>
    <w:basedOn w:val="642"/>
    <w:link w:val="648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2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24"/>
    <w:next w:val="62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4"/>
    <w:next w:val="62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4"/>
    <w:next w:val="62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4"/>
    <w:next w:val="62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4"/>
    <w:next w:val="62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4"/>
    <w:next w:val="62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4"/>
    <w:next w:val="62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4"/>
    <w:next w:val="62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4"/>
    <w:next w:val="62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4"/>
    <w:next w:val="624"/>
    <w:uiPriority w:val="99"/>
    <w:unhideWhenUsed/>
    <w:pPr>
      <w:spacing w:after="0" w:afterAutospacing="0"/>
    </w:pPr>
  </w:style>
  <w:style w:type="paragraph" w:styleId="624" w:default="1">
    <w:name w:val="Normal"/>
    <w:qFormat/>
    <w:pPr>
      <w:spacing w:before="0" w:after="200" w:line="276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zh-CN" w:bidi="ar-SA"/>
    </w:rPr>
  </w:style>
  <w:style w:type="character" w:styleId="625">
    <w:name w:val="WW8Num1z0"/>
    <w:qFormat/>
  </w:style>
  <w:style w:type="character" w:styleId="626">
    <w:name w:val="WW8Num2z0"/>
    <w:qFormat/>
    <w:rPr>
      <w:b/>
    </w:rPr>
  </w:style>
  <w:style w:type="character" w:styleId="627">
    <w:name w:val="WW8Num3z0"/>
    <w:qFormat/>
    <w:rPr>
      <w:b/>
    </w:rPr>
  </w:style>
  <w:style w:type="character" w:styleId="628">
    <w:name w:val="WW8Num4z0"/>
    <w:qFormat/>
    <w:rPr>
      <w:rFonts w:ascii="Wingdings" w:hAnsi="Wingdings" w:cs="Wingdings"/>
    </w:rPr>
  </w:style>
  <w:style w:type="character" w:styleId="629">
    <w:name w:val="WW8Num4z1"/>
    <w:qFormat/>
    <w:rPr>
      <w:rFonts w:ascii="Courier New" w:hAnsi="Courier New" w:cs="Courier New"/>
    </w:rPr>
  </w:style>
  <w:style w:type="character" w:styleId="630">
    <w:name w:val="WW8Num4z3"/>
    <w:qFormat/>
    <w:rPr>
      <w:rFonts w:ascii="Symbol" w:hAnsi="Symbol" w:cs="Symbol"/>
    </w:rPr>
  </w:style>
  <w:style w:type="character" w:styleId="631">
    <w:name w:val="WW8Num5z0"/>
    <w:qFormat/>
    <w:rPr>
      <w:rFonts w:ascii="Wingdings" w:hAnsi="Wingdings" w:cs="Wingdings"/>
    </w:rPr>
  </w:style>
  <w:style w:type="character" w:styleId="632">
    <w:name w:val="WW8Num5z1"/>
    <w:qFormat/>
    <w:rPr>
      <w:rFonts w:ascii="Courier New" w:hAnsi="Courier New" w:cs="Courier New"/>
    </w:rPr>
  </w:style>
  <w:style w:type="character" w:styleId="633">
    <w:name w:val="WW8Num5z3"/>
    <w:qFormat/>
    <w:rPr>
      <w:rFonts w:ascii="Symbol" w:hAnsi="Symbol" w:cs="Symbol"/>
    </w:rPr>
  </w:style>
  <w:style w:type="character" w:styleId="634">
    <w:name w:val="WW8Num6z0"/>
    <w:qFormat/>
    <w:rPr>
      <w:b/>
    </w:rPr>
  </w:style>
  <w:style w:type="character" w:styleId="635">
    <w:name w:val="Основной шрифт абзаца"/>
    <w:qFormat/>
  </w:style>
  <w:style w:type="character" w:styleId="636">
    <w:name w:val="Текст выноски Знак"/>
    <w:qFormat/>
    <w:rPr>
      <w:rFonts w:ascii="Tahoma" w:hAnsi="Tahoma" w:cs="Tahoma"/>
      <w:sz w:val="16"/>
      <w:szCs w:val="16"/>
    </w:rPr>
  </w:style>
  <w:style w:type="character" w:styleId="637">
    <w:name w:val="Верхний колонтитул Знак"/>
    <w:qFormat/>
    <w:rPr>
      <w:sz w:val="22"/>
      <w:szCs w:val="22"/>
    </w:rPr>
  </w:style>
  <w:style w:type="character" w:styleId="638">
    <w:name w:val="Нижний колонтитул Знак"/>
    <w:qFormat/>
    <w:rPr>
      <w:sz w:val="22"/>
      <w:szCs w:val="22"/>
    </w:rPr>
  </w:style>
  <w:style w:type="paragraph" w:styleId="639">
    <w:name w:val="Heading"/>
    <w:basedOn w:val="624"/>
    <w:next w:val="640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640">
    <w:name w:val="Body Text"/>
    <w:basedOn w:val="624"/>
    <w:pPr>
      <w:spacing w:before="0" w:after="140" w:line="276" w:lineRule="auto"/>
    </w:pPr>
  </w:style>
  <w:style w:type="paragraph" w:styleId="641">
    <w:name w:val="List"/>
    <w:basedOn w:val="640"/>
  </w:style>
  <w:style w:type="paragraph" w:styleId="642">
    <w:name w:val="Caption"/>
    <w:basedOn w:val="624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43">
    <w:name w:val="Index"/>
    <w:basedOn w:val="624"/>
    <w:qFormat/>
    <w:pPr>
      <w:suppressLineNumbers/>
    </w:pPr>
  </w:style>
  <w:style w:type="paragraph" w:styleId="644">
    <w:name w:val="Абзац списка"/>
    <w:basedOn w:val="624"/>
    <w:qFormat/>
    <w:pPr>
      <w:contextualSpacing/>
      <w:ind w:left="720" w:firstLine="0"/>
      <w:spacing w:before="0" w:after="200"/>
    </w:pPr>
  </w:style>
  <w:style w:type="paragraph" w:styleId="645">
    <w:name w:val="Текст выноски"/>
    <w:basedOn w:val="624"/>
    <w:qFormat/>
    <w:pPr>
      <w:spacing w:before="0"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646">
    <w:name w:val="Header and Footer"/>
    <w:basedOn w:val="624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647">
    <w:name w:val="Header"/>
    <w:basedOn w:val="624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648">
    <w:name w:val="Footer"/>
    <w:basedOn w:val="624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649">
    <w:name w:val=" Знак1"/>
    <w:basedOn w:val="624"/>
    <w:qFormat/>
    <w:pPr>
      <w:spacing w:before="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650">
    <w:name w:val="Table Contents"/>
    <w:basedOn w:val="624"/>
    <w:qFormat/>
    <w:pPr>
      <w:widowControl w:val="off"/>
      <w:suppressLineNumbers/>
    </w:pPr>
  </w:style>
  <w:style w:type="paragraph" w:styleId="651">
    <w:name w:val="Table Heading"/>
    <w:basedOn w:val="650"/>
    <w:qFormat/>
    <w:pPr>
      <w:jc w:val="center"/>
      <w:suppressLineNumbers/>
    </w:pPr>
    <w:rPr>
      <w:b/>
      <w:bCs/>
    </w:rPr>
  </w:style>
  <w:style w:type="numbering" w:styleId="652">
    <w:name w:val="WW8Num1"/>
    <w:qFormat/>
  </w:style>
  <w:style w:type="numbering" w:styleId="653">
    <w:name w:val="WW8Num2"/>
    <w:qFormat/>
  </w:style>
  <w:style w:type="numbering" w:styleId="654">
    <w:name w:val="WW8Num3"/>
    <w:qFormat/>
  </w:style>
  <w:style w:type="numbering" w:styleId="655">
    <w:name w:val="WW8Num4"/>
    <w:qFormat/>
  </w:style>
  <w:style w:type="numbering" w:styleId="656">
    <w:name w:val="WW8Num5"/>
    <w:qFormat/>
  </w:style>
  <w:style w:type="numbering" w:styleId="657">
    <w:name w:val="WW8Num6"/>
    <w:qFormat/>
  </w:style>
  <w:style w:type="character" w:styleId="3398" w:default="1">
    <w:name w:val="Default Paragraph Font"/>
    <w:uiPriority w:val="1"/>
    <w:semiHidden/>
    <w:unhideWhenUsed/>
  </w:style>
  <w:style w:type="numbering" w:styleId="3399" w:default="1">
    <w:name w:val="No List"/>
    <w:uiPriority w:val="99"/>
    <w:semiHidden/>
    <w:unhideWhenUsed/>
  </w:style>
  <w:style w:type="table" w:styleId="340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Тапчик</dc:creator>
  <cp:keywords/>
  <dc:description/>
  <dc:language>en-US</dc:language>
  <cp:lastModifiedBy>Анастасия Никифорова</cp:lastModifiedBy>
  <cp:revision>6</cp:revision>
  <dcterms:created xsi:type="dcterms:W3CDTF">2019-05-15T20:39:00Z</dcterms:created>
  <dcterms:modified xsi:type="dcterms:W3CDTF">2025-04-26T11:57:44Z</dcterms:modified>
</cp:coreProperties>
</file>